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189D" w14:textId="77777777" w:rsidR="00357830" w:rsidRPr="00AE19EE" w:rsidRDefault="00357830" w:rsidP="006340A0">
      <w:pPr>
        <w:pStyle w:val="PlainText"/>
        <w:rPr>
          <w:rFonts w:ascii="Arial" w:hAnsi="Arial" w:cs="Arial"/>
          <w:b/>
        </w:rPr>
      </w:pPr>
      <w:bookmarkStart w:id="0" w:name="_GoBack"/>
      <w:bookmarkEnd w:id="0"/>
      <w:r w:rsidRPr="00AE19EE">
        <w:rPr>
          <w:rFonts w:ascii="Arial" w:hAnsi="Arial" w:cs="Arial"/>
          <w:b/>
        </w:rPr>
        <w:t>Registration Payment Policy</w:t>
      </w:r>
    </w:p>
    <w:p w14:paraId="1EA5F523" w14:textId="7D58D6C6" w:rsidR="000B6ECA" w:rsidRPr="00F91823" w:rsidRDefault="00357830" w:rsidP="006340A0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 xml:space="preserve">Full payment of the registration fee must be made at the time of registration unless paying by school purchase order. </w:t>
      </w:r>
      <w:r w:rsidR="002C47CF" w:rsidRPr="00F91823">
        <w:rPr>
          <w:rFonts w:ascii="Arial" w:hAnsi="Arial" w:cs="Arial"/>
        </w:rPr>
        <w:t xml:space="preserve">You will not be fully registered until payment is received. </w:t>
      </w:r>
      <w:r w:rsidRPr="00F91823">
        <w:rPr>
          <w:rFonts w:ascii="Arial" w:hAnsi="Arial" w:cs="Arial"/>
        </w:rPr>
        <w:t>Payment can be made by</w:t>
      </w:r>
      <w:r w:rsidR="000B6ECA" w:rsidRPr="00F91823">
        <w:rPr>
          <w:rFonts w:ascii="Arial" w:hAnsi="Arial" w:cs="Arial"/>
        </w:rPr>
        <w:t xml:space="preserve"> credit card </w:t>
      </w:r>
      <w:r w:rsidR="000B6ECA" w:rsidRPr="003E4109">
        <w:rPr>
          <w:rFonts w:ascii="Arial" w:hAnsi="Arial" w:cs="Arial"/>
          <w:i/>
          <w:iCs/>
        </w:rPr>
        <w:t>(Visa, MasterCard,</w:t>
      </w:r>
      <w:r w:rsidRPr="003E4109">
        <w:rPr>
          <w:rFonts w:ascii="Arial" w:hAnsi="Arial" w:cs="Arial"/>
          <w:i/>
          <w:iCs/>
        </w:rPr>
        <w:t xml:space="preserve"> Discover, Amer</w:t>
      </w:r>
      <w:r w:rsidR="000B6ECA" w:rsidRPr="003E4109">
        <w:rPr>
          <w:rFonts w:ascii="Arial" w:hAnsi="Arial" w:cs="Arial"/>
          <w:i/>
          <w:iCs/>
        </w:rPr>
        <w:t>ican Express)</w:t>
      </w:r>
      <w:r w:rsidR="00AD3461" w:rsidRPr="00F91823">
        <w:rPr>
          <w:rFonts w:ascii="Arial" w:hAnsi="Arial" w:cs="Arial"/>
        </w:rPr>
        <w:t xml:space="preserve"> or</w:t>
      </w:r>
      <w:r w:rsidR="000B6ECA" w:rsidRPr="00F91823">
        <w:rPr>
          <w:rFonts w:ascii="Arial" w:hAnsi="Arial" w:cs="Arial"/>
        </w:rPr>
        <w:t xml:space="preserve"> check </w:t>
      </w:r>
      <w:r w:rsidR="000B6ECA" w:rsidRPr="003E4109">
        <w:rPr>
          <w:rFonts w:ascii="Arial" w:hAnsi="Arial" w:cs="Arial"/>
          <w:i/>
          <w:iCs/>
        </w:rPr>
        <w:t>(payable to NYSATA)</w:t>
      </w:r>
      <w:r w:rsidR="000B6ECA" w:rsidRPr="00F91823">
        <w:rPr>
          <w:rFonts w:ascii="Arial" w:hAnsi="Arial" w:cs="Arial"/>
        </w:rPr>
        <w:t xml:space="preserve">. </w:t>
      </w:r>
      <w:r w:rsidR="003E4109">
        <w:rPr>
          <w:rFonts w:ascii="Arial" w:hAnsi="Arial" w:cs="Arial"/>
        </w:rPr>
        <w:t>I</w:t>
      </w:r>
      <w:r w:rsidRPr="00F91823">
        <w:rPr>
          <w:rFonts w:ascii="Arial" w:hAnsi="Arial" w:cs="Arial"/>
        </w:rPr>
        <w:t>nclude a print</w:t>
      </w:r>
      <w:r w:rsidR="00AD3461" w:rsidRPr="00F91823">
        <w:rPr>
          <w:rFonts w:ascii="Arial" w:hAnsi="Arial" w:cs="Arial"/>
        </w:rPr>
        <w:t>ed copy</w:t>
      </w:r>
      <w:r w:rsidRPr="00F91823">
        <w:rPr>
          <w:rFonts w:ascii="Arial" w:hAnsi="Arial" w:cs="Arial"/>
        </w:rPr>
        <w:t xml:space="preserve"> of your registration payment form along with your payment and mail to: </w:t>
      </w:r>
      <w:r w:rsidR="00AD3461" w:rsidRPr="00F91823">
        <w:rPr>
          <w:rFonts w:ascii="Arial" w:hAnsi="Arial" w:cs="Arial"/>
        </w:rPr>
        <w:t>NYSAT</w:t>
      </w:r>
      <w:r w:rsidR="003E4109">
        <w:rPr>
          <w:rFonts w:ascii="Arial" w:hAnsi="Arial" w:cs="Arial"/>
        </w:rPr>
        <w:t>A</w:t>
      </w:r>
      <w:r w:rsidR="000B6ECA" w:rsidRPr="00F91823">
        <w:rPr>
          <w:rFonts w:ascii="Arial" w:hAnsi="Arial" w:cs="Arial"/>
        </w:rPr>
        <w:t xml:space="preserve">, </w:t>
      </w:r>
      <w:r w:rsidR="009953F5" w:rsidRPr="00F91823">
        <w:rPr>
          <w:rFonts w:ascii="Arial" w:hAnsi="Arial" w:cs="Arial"/>
        </w:rPr>
        <w:t>92</w:t>
      </w:r>
      <w:r w:rsidRPr="00F91823">
        <w:rPr>
          <w:rFonts w:ascii="Arial" w:hAnsi="Arial" w:cs="Arial"/>
        </w:rPr>
        <w:t>00 Sixty Road, Phoenix, NY</w:t>
      </w:r>
      <w:r w:rsidR="009953F5" w:rsidRPr="00F91823">
        <w:rPr>
          <w:rFonts w:ascii="Arial" w:hAnsi="Arial" w:cs="Arial"/>
        </w:rPr>
        <w:t xml:space="preserve"> 13135</w:t>
      </w:r>
      <w:r w:rsidR="003E4109">
        <w:rPr>
          <w:rFonts w:ascii="Arial" w:hAnsi="Arial" w:cs="Arial"/>
        </w:rPr>
        <w:t xml:space="preserve">. </w:t>
      </w:r>
      <w:r w:rsidR="003E4109" w:rsidRPr="003E4109">
        <w:rPr>
          <w:rFonts w:ascii="Arial" w:hAnsi="Arial" w:cs="Arial"/>
          <w:b/>
          <w:bCs/>
          <w:i/>
          <w:iCs/>
        </w:rPr>
        <w:t>Do not mail a check or purchase order after Friday, November 8, 2019, as it will not arrive in time. If you register after November 8</w:t>
      </w:r>
      <w:r w:rsidR="003E4109" w:rsidRPr="003E4109">
        <w:rPr>
          <w:rFonts w:ascii="Arial" w:hAnsi="Arial" w:cs="Arial"/>
          <w:b/>
          <w:bCs/>
          <w:i/>
          <w:iCs/>
          <w:vertAlign w:val="superscript"/>
        </w:rPr>
        <w:t>th</w:t>
      </w:r>
      <w:r w:rsidR="003E4109" w:rsidRPr="003E4109">
        <w:rPr>
          <w:rFonts w:ascii="Arial" w:hAnsi="Arial" w:cs="Arial"/>
          <w:b/>
          <w:bCs/>
          <w:i/>
          <w:iCs/>
        </w:rPr>
        <w:t xml:space="preserve"> please pay with a credit card or bring your check or purchase order to the conference with you.</w:t>
      </w:r>
    </w:p>
    <w:p w14:paraId="5FB9F8BC" w14:textId="0DDFAE13" w:rsidR="000B6ECA" w:rsidRDefault="000B6ECA" w:rsidP="006340A0">
      <w:pPr>
        <w:pStyle w:val="PlainText"/>
        <w:rPr>
          <w:rFonts w:ascii="Arial" w:hAnsi="Arial" w:cs="Arial"/>
        </w:rPr>
      </w:pPr>
    </w:p>
    <w:p w14:paraId="5925C586" w14:textId="77777777" w:rsidR="003E4109" w:rsidRPr="00F91823" w:rsidRDefault="003E4109" w:rsidP="006340A0">
      <w:pPr>
        <w:pStyle w:val="PlainText"/>
        <w:rPr>
          <w:rFonts w:ascii="Arial" w:hAnsi="Arial" w:cs="Arial"/>
        </w:rPr>
      </w:pPr>
    </w:p>
    <w:p w14:paraId="7C8826E6" w14:textId="204839D7" w:rsidR="00357830" w:rsidRPr="00AE19EE" w:rsidRDefault="00357830" w:rsidP="006340A0">
      <w:pPr>
        <w:pStyle w:val="PlainText"/>
        <w:rPr>
          <w:rFonts w:ascii="Arial" w:hAnsi="Arial" w:cs="Arial"/>
          <w:b/>
        </w:rPr>
      </w:pPr>
      <w:r w:rsidRPr="00AE19EE">
        <w:rPr>
          <w:rFonts w:ascii="Arial" w:hAnsi="Arial" w:cs="Arial"/>
          <w:b/>
        </w:rPr>
        <w:t>Registration Cancellation and Refund</w:t>
      </w:r>
      <w:r w:rsidR="003E4109">
        <w:rPr>
          <w:rFonts w:ascii="Arial" w:hAnsi="Arial" w:cs="Arial"/>
          <w:b/>
        </w:rPr>
        <w:t xml:space="preserve"> Policy</w:t>
      </w:r>
      <w:r w:rsidR="000B6ECA" w:rsidRPr="00AE19EE">
        <w:rPr>
          <w:rFonts w:ascii="Arial" w:hAnsi="Arial" w:cs="Arial"/>
          <w:b/>
        </w:rPr>
        <w:t>:</w:t>
      </w:r>
    </w:p>
    <w:p w14:paraId="0E494742" w14:textId="77777777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All requests for a refund MUST be received in writing.</w:t>
      </w:r>
    </w:p>
    <w:p w14:paraId="2C3F72A3" w14:textId="59522553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Registration refund requests received by November 1</w:t>
      </w:r>
      <w:r w:rsidR="003E4109" w:rsidRPr="003E4109">
        <w:rPr>
          <w:rFonts w:ascii="Arial" w:hAnsi="Arial" w:cs="Arial"/>
          <w:vertAlign w:val="superscript"/>
        </w:rPr>
        <w:t>st</w:t>
      </w:r>
      <w:r w:rsidRPr="00F91823">
        <w:rPr>
          <w:rFonts w:ascii="Arial" w:hAnsi="Arial" w:cs="Arial"/>
        </w:rPr>
        <w:t xml:space="preserve">: </w:t>
      </w:r>
      <w:r w:rsidR="003E4109">
        <w:rPr>
          <w:rFonts w:ascii="Arial" w:hAnsi="Arial" w:cs="Arial"/>
        </w:rPr>
        <w:t xml:space="preserve"> </w:t>
      </w:r>
      <w:r w:rsidRPr="00F91823">
        <w:rPr>
          <w:rFonts w:ascii="Arial" w:hAnsi="Arial" w:cs="Arial"/>
        </w:rPr>
        <w:t>Full refund less a $25 administration fee.</w:t>
      </w:r>
    </w:p>
    <w:p w14:paraId="191DB1E1" w14:textId="3F6EB5BF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 xml:space="preserve">Registration refund requests </w:t>
      </w:r>
      <w:r w:rsidR="00F91823">
        <w:rPr>
          <w:rFonts w:ascii="Arial" w:hAnsi="Arial" w:cs="Arial"/>
        </w:rPr>
        <w:t xml:space="preserve">received from November </w:t>
      </w:r>
      <w:r w:rsidR="003E4109">
        <w:rPr>
          <w:rFonts w:ascii="Arial" w:hAnsi="Arial" w:cs="Arial"/>
        </w:rPr>
        <w:t>2</w:t>
      </w:r>
      <w:r w:rsidR="003E4109" w:rsidRPr="003E4109">
        <w:rPr>
          <w:rFonts w:ascii="Arial" w:hAnsi="Arial" w:cs="Arial"/>
          <w:vertAlign w:val="superscript"/>
        </w:rPr>
        <w:t>nd</w:t>
      </w:r>
      <w:r w:rsidR="003E4109">
        <w:rPr>
          <w:rFonts w:ascii="Arial" w:hAnsi="Arial" w:cs="Arial"/>
        </w:rPr>
        <w:t xml:space="preserve"> </w:t>
      </w:r>
      <w:r w:rsidR="00F91823">
        <w:rPr>
          <w:rFonts w:ascii="Arial" w:hAnsi="Arial" w:cs="Arial"/>
        </w:rPr>
        <w:t xml:space="preserve">through </w:t>
      </w:r>
      <w:r w:rsidRPr="00F91823">
        <w:rPr>
          <w:rFonts w:ascii="Arial" w:hAnsi="Arial" w:cs="Arial"/>
        </w:rPr>
        <w:t>15</w:t>
      </w:r>
      <w:r w:rsidR="003E4109" w:rsidRPr="003E4109">
        <w:rPr>
          <w:rFonts w:ascii="Arial" w:hAnsi="Arial" w:cs="Arial"/>
          <w:vertAlign w:val="superscript"/>
        </w:rPr>
        <w:t>th</w:t>
      </w:r>
      <w:r w:rsidRPr="00F91823">
        <w:rPr>
          <w:rFonts w:ascii="Arial" w:hAnsi="Arial" w:cs="Arial"/>
        </w:rPr>
        <w:t xml:space="preserve">: </w:t>
      </w:r>
      <w:r w:rsidR="003E4109">
        <w:rPr>
          <w:rFonts w:ascii="Arial" w:hAnsi="Arial" w:cs="Arial"/>
        </w:rPr>
        <w:t xml:space="preserve"> </w:t>
      </w:r>
      <w:r w:rsidRPr="00F91823">
        <w:rPr>
          <w:rFonts w:ascii="Arial" w:hAnsi="Arial" w:cs="Arial"/>
        </w:rPr>
        <w:t>50% refund less a $25 administration fee.</w:t>
      </w:r>
    </w:p>
    <w:p w14:paraId="233DD656" w14:textId="55BC463C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Registration refund requests received on or after November 15</w:t>
      </w:r>
      <w:r w:rsidR="003E4109" w:rsidRPr="003E4109">
        <w:rPr>
          <w:rFonts w:ascii="Arial" w:hAnsi="Arial" w:cs="Arial"/>
          <w:vertAlign w:val="superscript"/>
        </w:rPr>
        <w:t>th</w:t>
      </w:r>
      <w:r w:rsidR="00AD3461" w:rsidRPr="00F91823">
        <w:rPr>
          <w:rFonts w:ascii="Arial" w:hAnsi="Arial" w:cs="Arial"/>
        </w:rPr>
        <w:t>:</w:t>
      </w:r>
      <w:r w:rsidRPr="00F91823">
        <w:rPr>
          <w:rFonts w:ascii="Arial" w:hAnsi="Arial" w:cs="Arial"/>
        </w:rPr>
        <w:t xml:space="preserve"> No refund.</w:t>
      </w:r>
    </w:p>
    <w:p w14:paraId="165473AB" w14:textId="77777777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Paid workshop fees are non-refundable.</w:t>
      </w:r>
    </w:p>
    <w:p w14:paraId="40E6131B" w14:textId="77777777" w:rsidR="000B6ECA" w:rsidRPr="00F91823" w:rsidRDefault="000B6ECA" w:rsidP="006340A0">
      <w:pPr>
        <w:pStyle w:val="PlainText"/>
        <w:rPr>
          <w:rFonts w:ascii="Arial" w:hAnsi="Arial" w:cs="Arial"/>
        </w:rPr>
      </w:pPr>
    </w:p>
    <w:p w14:paraId="5577BE2F" w14:textId="0FED12FF" w:rsidR="00357830" w:rsidRPr="00F91823" w:rsidRDefault="00357830" w:rsidP="006340A0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 xml:space="preserve">After the </w:t>
      </w:r>
      <w:r w:rsidR="00AD3461" w:rsidRPr="00F91823">
        <w:rPr>
          <w:rFonts w:ascii="Arial" w:hAnsi="Arial" w:cs="Arial"/>
        </w:rPr>
        <w:t>c</w:t>
      </w:r>
      <w:r w:rsidRPr="00F91823">
        <w:rPr>
          <w:rFonts w:ascii="Arial" w:hAnsi="Arial" w:cs="Arial"/>
        </w:rPr>
        <w:t>onference starts, cancellations due to extenuating circumstances (i.e. death, accident, serious illness) must be submitted in writing</w:t>
      </w:r>
      <w:r w:rsidR="003E4109">
        <w:rPr>
          <w:rFonts w:ascii="Arial" w:hAnsi="Arial" w:cs="Arial"/>
        </w:rPr>
        <w:t>, i</w:t>
      </w:r>
      <w:r w:rsidRPr="00F91823">
        <w:rPr>
          <w:rFonts w:ascii="Arial" w:hAnsi="Arial" w:cs="Arial"/>
        </w:rPr>
        <w:t xml:space="preserve">nclude appropriate verification and must be received by </w:t>
      </w:r>
      <w:r w:rsidR="00AD3461" w:rsidRPr="00F91823">
        <w:rPr>
          <w:rFonts w:ascii="Arial" w:hAnsi="Arial" w:cs="Arial"/>
        </w:rPr>
        <w:t>NYSATA</w:t>
      </w:r>
      <w:r w:rsidRPr="00F91823">
        <w:rPr>
          <w:rFonts w:ascii="Arial" w:hAnsi="Arial" w:cs="Arial"/>
        </w:rPr>
        <w:t xml:space="preserve"> (at the address noted above</w:t>
      </w:r>
      <w:r w:rsidR="000B6ECA" w:rsidRPr="00F91823">
        <w:rPr>
          <w:rFonts w:ascii="Arial" w:hAnsi="Arial" w:cs="Arial"/>
        </w:rPr>
        <w:t xml:space="preserve"> or via email</w:t>
      </w:r>
      <w:r w:rsidR="00AD3461" w:rsidRPr="00F91823">
        <w:rPr>
          <w:rFonts w:ascii="Arial" w:hAnsi="Arial" w:cs="Arial"/>
        </w:rPr>
        <w:t>:</w:t>
      </w:r>
      <w:r w:rsidR="000B6ECA" w:rsidRPr="00F91823">
        <w:rPr>
          <w:rFonts w:ascii="Arial" w:hAnsi="Arial" w:cs="Arial"/>
        </w:rPr>
        <w:t xml:space="preserve"> </w:t>
      </w:r>
      <w:r w:rsidR="009953F5" w:rsidRPr="00F91823">
        <w:rPr>
          <w:rFonts w:ascii="Arial" w:hAnsi="Arial" w:cs="Arial"/>
        </w:rPr>
        <w:t>tkonu@nysata.org</w:t>
      </w:r>
      <w:r w:rsidRPr="00F91823">
        <w:rPr>
          <w:rFonts w:ascii="Arial" w:hAnsi="Arial" w:cs="Arial"/>
        </w:rPr>
        <w:t xml:space="preserve">) prior to the last day of the </w:t>
      </w:r>
      <w:r w:rsidR="00AD3461" w:rsidRPr="00F91823">
        <w:rPr>
          <w:rFonts w:ascii="Arial" w:hAnsi="Arial" w:cs="Arial"/>
        </w:rPr>
        <w:t>c</w:t>
      </w:r>
      <w:r w:rsidRPr="00F91823">
        <w:rPr>
          <w:rFonts w:ascii="Arial" w:hAnsi="Arial" w:cs="Arial"/>
        </w:rPr>
        <w:t>onference. No refund</w:t>
      </w:r>
      <w:r w:rsidR="00AD3461" w:rsidRPr="00F91823">
        <w:rPr>
          <w:rFonts w:ascii="Arial" w:hAnsi="Arial" w:cs="Arial"/>
        </w:rPr>
        <w:t xml:space="preserve"> requests</w:t>
      </w:r>
      <w:r w:rsidRPr="00F91823">
        <w:rPr>
          <w:rFonts w:ascii="Arial" w:hAnsi="Arial" w:cs="Arial"/>
        </w:rPr>
        <w:t xml:space="preserve"> will be granted for any reason </w:t>
      </w:r>
      <w:r w:rsidR="00AD3461" w:rsidRPr="00F91823">
        <w:rPr>
          <w:rFonts w:ascii="Arial" w:hAnsi="Arial" w:cs="Arial"/>
        </w:rPr>
        <w:t xml:space="preserve">if submitted </w:t>
      </w:r>
      <w:r w:rsidRPr="00F91823">
        <w:rPr>
          <w:rFonts w:ascii="Arial" w:hAnsi="Arial" w:cs="Arial"/>
        </w:rPr>
        <w:t xml:space="preserve">after the </w:t>
      </w:r>
      <w:r w:rsidR="00AD3461" w:rsidRPr="00F91823">
        <w:rPr>
          <w:rFonts w:ascii="Arial" w:hAnsi="Arial" w:cs="Arial"/>
        </w:rPr>
        <w:t>c</w:t>
      </w:r>
      <w:r w:rsidRPr="00F91823">
        <w:rPr>
          <w:rFonts w:ascii="Arial" w:hAnsi="Arial" w:cs="Arial"/>
        </w:rPr>
        <w:t>onference has ended.</w:t>
      </w:r>
    </w:p>
    <w:p w14:paraId="6DC806EF" w14:textId="77777777" w:rsidR="000B6ECA" w:rsidRPr="00F91823" w:rsidRDefault="000B6ECA" w:rsidP="006340A0">
      <w:pPr>
        <w:pStyle w:val="PlainText"/>
        <w:rPr>
          <w:rFonts w:ascii="Arial" w:hAnsi="Arial" w:cs="Arial"/>
        </w:rPr>
      </w:pPr>
    </w:p>
    <w:p w14:paraId="2DBEF450" w14:textId="77777777" w:rsidR="000B6ECA" w:rsidRPr="000B6ECA" w:rsidRDefault="000B6ECA" w:rsidP="006340A0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Please allow 4-6 weeks for processing of refunds.</w:t>
      </w:r>
      <w:r>
        <w:rPr>
          <w:rFonts w:ascii="Arial" w:hAnsi="Arial" w:cs="Arial"/>
        </w:rPr>
        <w:t xml:space="preserve"> </w:t>
      </w:r>
    </w:p>
    <w:sectPr w:rsidR="000B6ECA" w:rsidRPr="000B6ECA" w:rsidSect="006340A0">
      <w:pgSz w:w="12240" w:h="15840"/>
      <w:pgMar w:top="1440" w:right="1079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F30F0"/>
    <w:multiLevelType w:val="hybridMultilevel"/>
    <w:tmpl w:val="31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7E9B"/>
    <w:multiLevelType w:val="hybridMultilevel"/>
    <w:tmpl w:val="C09C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D2"/>
    <w:rsid w:val="000B6ECA"/>
    <w:rsid w:val="000C40E1"/>
    <w:rsid w:val="000E225C"/>
    <w:rsid w:val="001F5FE7"/>
    <w:rsid w:val="002C47CF"/>
    <w:rsid w:val="00357830"/>
    <w:rsid w:val="003E4109"/>
    <w:rsid w:val="00626E78"/>
    <w:rsid w:val="006340A0"/>
    <w:rsid w:val="006830B4"/>
    <w:rsid w:val="006B1C53"/>
    <w:rsid w:val="006B54FC"/>
    <w:rsid w:val="009953F5"/>
    <w:rsid w:val="009C1E3D"/>
    <w:rsid w:val="00AD3461"/>
    <w:rsid w:val="00AE19EE"/>
    <w:rsid w:val="00AF76D1"/>
    <w:rsid w:val="00C667AD"/>
    <w:rsid w:val="00D12BD2"/>
    <w:rsid w:val="00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F6CE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40A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40A0"/>
    <w:rPr>
      <w:rFonts w:ascii="Courier" w:hAnsi="Courier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Groves</dc:creator>
  <cp:keywords/>
  <dc:description/>
  <cp:lastModifiedBy>Cindy Henry</cp:lastModifiedBy>
  <cp:revision>2</cp:revision>
  <dcterms:created xsi:type="dcterms:W3CDTF">2019-09-26T04:17:00Z</dcterms:created>
  <dcterms:modified xsi:type="dcterms:W3CDTF">2019-09-26T04:17:00Z</dcterms:modified>
</cp:coreProperties>
</file>